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98" w:rsidRPr="009D3E66" w:rsidRDefault="00594C98" w:rsidP="00594C98">
      <w:pPr>
        <w:widowControl/>
        <w:autoSpaceDE w:val="0"/>
        <w:autoSpaceDN w:val="0"/>
        <w:spacing w:line="240" w:lineRule="auto"/>
        <w:jc w:val="right"/>
        <w:rPr>
          <w:rFonts w:ascii="Georgia" w:hAnsi="Georgia" w:cs="Calibri"/>
          <w:b/>
          <w:bCs/>
          <w:lang w:val="pl-PL"/>
        </w:rPr>
      </w:pPr>
      <w:bookmarkStart w:id="0" w:name="_GoBack"/>
      <w:bookmarkEnd w:id="0"/>
      <w:r w:rsidRPr="009D3E66">
        <w:rPr>
          <w:rFonts w:ascii="Georgia" w:hAnsi="Georgia" w:cs="Calibri"/>
          <w:b/>
          <w:bCs/>
          <w:lang w:val="pl-PL"/>
        </w:rPr>
        <w:t>Załą</w:t>
      </w:r>
      <w:r>
        <w:rPr>
          <w:rFonts w:ascii="Georgia" w:hAnsi="Georgia" w:cs="Calibri"/>
          <w:b/>
          <w:bCs/>
          <w:lang w:val="pl-PL"/>
        </w:rPr>
        <w:t>cznik nr 3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  <w:r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Times New Roman"/>
          <w:b/>
          <w:bCs/>
          <w:color w:val="333333"/>
          <w:sz w:val="28"/>
          <w:szCs w:val="28"/>
        </w:rPr>
      </w:pPr>
      <w:r w:rsidRPr="00594C98">
        <w:rPr>
          <w:rFonts w:ascii="Georgia" w:hAnsi="Georgia" w:cs="Times New Roman"/>
          <w:b/>
          <w:bCs/>
          <w:color w:val="333333"/>
          <w:sz w:val="28"/>
          <w:szCs w:val="28"/>
        </w:rPr>
        <w:t>Oświadczenie</w:t>
      </w: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8"/>
          <w:szCs w:val="28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D23AA7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D</w:t>
      </w:r>
      <w:r w:rsidR="00594C98" w:rsidRPr="00594C98">
        <w:rPr>
          <w:rFonts w:ascii="Georgia" w:hAnsi="Georgia" w:cs="Times New Roman"/>
          <w:sz w:val="24"/>
          <w:szCs w:val="24"/>
        </w:rPr>
        <w:t>ziałając w imieniu i na rzecz</w:t>
      </w:r>
    </w:p>
    <w:p w:rsidR="00594C98" w:rsidRPr="00594C98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494E10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594C98">
        <w:rPr>
          <w:rFonts w:ascii="Georgia" w:hAnsi="Georgia" w:cs="Times New Roman"/>
          <w:sz w:val="24"/>
          <w:szCs w:val="24"/>
        </w:rPr>
        <w:t>…</w:t>
      </w:r>
      <w:r w:rsidRPr="00594C98">
        <w:rPr>
          <w:rFonts w:ascii="Georgia" w:eastAsia="Times New Roman" w:hAnsi="Georgia" w:cs="Times New Roman"/>
          <w:sz w:val="24"/>
          <w:szCs w:val="24"/>
        </w:rPr>
        <w:t>………………………………………………………………………………………………………</w:t>
      </w:r>
      <w:r w:rsidR="00494E10">
        <w:rPr>
          <w:rFonts w:ascii="Georgia" w:eastAsia="Times New Roman" w:hAnsi="Georgia" w:cs="Times New Roman"/>
          <w:sz w:val="24"/>
          <w:szCs w:val="24"/>
        </w:rPr>
        <w:t>.……………….</w:t>
      </w:r>
    </w:p>
    <w:p w:rsidR="00594C98" w:rsidRPr="00D23AA7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</w:rPr>
      </w:pPr>
      <w:r w:rsidRPr="00D23AA7">
        <w:rPr>
          <w:rFonts w:ascii="Georgia" w:hAnsi="Georgia" w:cs="Times New Roman"/>
          <w:i/>
          <w:iCs/>
        </w:rPr>
        <w:t>(nazwa (firma) i dokładny adres Wykonawcy/Wykonawców, w przypadku składania oferty przez podmioty występujące wspólnie należy podać nazwy</w:t>
      </w:r>
      <w:r w:rsidR="00D23AA7">
        <w:rPr>
          <w:rFonts w:ascii="Georgia" w:hAnsi="Georgia" w:cs="Times New Roman"/>
          <w:i/>
          <w:iCs/>
        </w:rPr>
        <w:t xml:space="preserve"> </w:t>
      </w:r>
      <w:r w:rsidRPr="00D23AA7">
        <w:rPr>
          <w:rFonts w:ascii="Georgia" w:hAnsi="Georgia" w:cs="Times New Roman"/>
          <w:i/>
          <w:iCs/>
        </w:rPr>
        <w:t>i adresy wszystkich wspólników spółki cywilnej lub członków konsorcjum)</w:t>
      </w:r>
    </w:p>
    <w:p w:rsidR="00594C98" w:rsidRPr="00594C98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oświadczam, że:</w:t>
      </w:r>
    </w:p>
    <w:p w:rsidR="00594C98" w:rsidRPr="00D23AA7" w:rsidRDefault="00594C98" w:rsidP="00594C98">
      <w:pPr>
        <w:pStyle w:val="Zwykytekst1"/>
        <w:tabs>
          <w:tab w:val="right" w:leader="dot" w:pos="9072"/>
        </w:tabs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Standard"/>
        <w:numPr>
          <w:ilvl w:val="1"/>
          <w:numId w:val="1"/>
        </w:numPr>
        <w:spacing w:after="0" w:line="276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>spełnia</w:t>
      </w:r>
      <w:r w:rsidR="00494E10" w:rsidRPr="00D23AA7">
        <w:rPr>
          <w:rFonts w:ascii="Georgia" w:hAnsi="Georgia" w:cs="Times New Roman"/>
          <w:sz w:val="24"/>
          <w:szCs w:val="24"/>
          <w:shd w:val="clear" w:color="auto" w:fill="FFFFFF"/>
        </w:rPr>
        <w:t>m</w:t>
      </w: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 xml:space="preserve"> warunki udziału w postępowaniu, art. 112 Ustawy PZP dotyczące: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kompetencji lub uprawnień do prowadzenia określonej działalności zawodowej, o ile wynika to z odrębnych przepisów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sytuacji ekonomicznej lub finansowej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594C98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zdolności technicznej lub zawodowej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.</w:t>
      </w:r>
    </w:p>
    <w:p w:rsidR="00594C98" w:rsidRPr="00D23AA7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Arial"/>
          <w:color w:val="333333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2)  nie podlegam wykluczeniu z postępowania na podstawie  art. 108 Ustawy PZP</w:t>
      </w:r>
      <w:r w:rsidR="00D23AA7" w:rsidRPr="00D23AA7">
        <w:rPr>
          <w:rFonts w:ascii="Georgia" w:hAnsi="Georgia" w:cs="Times New Roman"/>
          <w:sz w:val="24"/>
          <w:szCs w:val="24"/>
        </w:rPr>
        <w:t>.</w:t>
      </w:r>
      <w:r w:rsidRPr="00D23AA7">
        <w:rPr>
          <w:rFonts w:ascii="Georgia" w:hAnsi="Georgia" w:cs="Times New Roman"/>
          <w:sz w:val="24"/>
          <w:szCs w:val="24"/>
        </w:rPr>
        <w:t xml:space="preserve"> </w:t>
      </w:r>
      <w:r w:rsidRPr="00D23AA7">
        <w:rPr>
          <w:rFonts w:ascii="Georgia" w:hAnsi="Georgia" w:cs="Times New Roman"/>
          <w:sz w:val="24"/>
          <w:szCs w:val="24"/>
        </w:rPr>
        <w:br/>
      </w:r>
    </w:p>
    <w:p w:rsidR="003F3FCA" w:rsidRPr="00594C98" w:rsidRDefault="003F3FCA">
      <w:pPr>
        <w:rPr>
          <w:rFonts w:ascii="Georgia" w:hAnsi="Georgia"/>
        </w:rPr>
      </w:pPr>
    </w:p>
    <w:sectPr w:rsidR="003F3FCA" w:rsidRPr="00594C98" w:rsidSect="00D0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>
    <w:nsid w:val="4F412E88"/>
    <w:multiLevelType w:val="hybridMultilevel"/>
    <w:tmpl w:val="910E5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hanging="360"/>
        </w:pPr>
        <w:rPr>
          <w:b w:val="0"/>
          <w:i w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98"/>
    <w:rsid w:val="00085FFA"/>
    <w:rsid w:val="003F3FCA"/>
    <w:rsid w:val="00494E10"/>
    <w:rsid w:val="00594C98"/>
    <w:rsid w:val="00CD7C68"/>
    <w:rsid w:val="00D03F8A"/>
    <w:rsid w:val="00D2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4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23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4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2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2023-12-15T06:26:00Z</dcterms:created>
  <dcterms:modified xsi:type="dcterms:W3CDTF">2023-12-15T06:26:00Z</dcterms:modified>
</cp:coreProperties>
</file>